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B9A" w:rsidRDefault="00273B9A" w:rsidP="00273B9A">
      <w:pPr>
        <w:pageBreakBefore/>
        <w:rPr>
          <w:rFonts w:ascii="Arial" w:hAnsi="Arial"/>
          <w:b/>
          <w:bCs/>
          <w:sz w:val="28"/>
          <w:szCs w:val="28"/>
          <w:u w:val="single"/>
        </w:rPr>
      </w:pPr>
      <w:r>
        <w:rPr>
          <w:rFonts w:ascii="Arial" w:hAnsi="Arial"/>
          <w:b/>
          <w:bCs/>
          <w:sz w:val="28"/>
          <w:szCs w:val="28"/>
          <w:u w:val="single"/>
        </w:rPr>
        <w:t xml:space="preserve">REAL ESTATE AND RELOCATION: </w:t>
      </w:r>
    </w:p>
    <w:p w:rsidR="00273B9A" w:rsidRDefault="00273B9A" w:rsidP="00273B9A">
      <w:r>
        <w:t>A home for you is waiting... in Longview.</w:t>
      </w:r>
    </w:p>
    <w:p w:rsidR="00273B9A" w:rsidRDefault="00273B9A" w:rsidP="00273B9A"/>
    <w:p w:rsidR="00273B9A" w:rsidRDefault="00273B9A" w:rsidP="00273B9A">
      <w:r>
        <w:t xml:space="preserve">Surrounded by the beauty of </w:t>
      </w:r>
      <w:proofErr w:type="spellStart"/>
      <w:r>
        <w:t>Cowitz</w:t>
      </w:r>
      <w:proofErr w:type="spellEnd"/>
      <w:r>
        <w:t xml:space="preserve"> County, and planned down to its very last sidewalk, Longview boasts the benefits of a master cityscape designed for convenience and stocked with dynamic housing to meet a variety of tastes and needs. </w:t>
      </w:r>
    </w:p>
    <w:p w:rsidR="00273B9A" w:rsidRDefault="00273B9A" w:rsidP="00273B9A"/>
    <w:p w:rsidR="00273B9A" w:rsidRDefault="00273B9A" w:rsidP="00273B9A">
      <w:r>
        <w:t xml:space="preserve">The City's unique character is put on display in its vibrant downtown; that offers a safe, comfortable, inviting gathering place, complete with shopping, restaurants, galleries and beautiful streetscapes.  </w:t>
      </w:r>
    </w:p>
    <w:p w:rsidR="00273B9A" w:rsidRDefault="00273B9A" w:rsidP="00273B9A"/>
    <w:p w:rsidR="00273B9A" w:rsidRDefault="00273B9A" w:rsidP="00273B9A">
      <w:r>
        <w:t xml:space="preserve">Recent additions to downtown include works of art along Commerce Avenue. Many community events, such as Zombie Fest, Downtown Friday Night Live, car shows, </w:t>
      </w:r>
      <w:proofErr w:type="gramStart"/>
      <w:r>
        <w:t>fun runs and more are sponsored by the city’s downtown business community</w:t>
      </w:r>
      <w:proofErr w:type="gramEnd"/>
      <w:r>
        <w:t>.</w:t>
      </w:r>
    </w:p>
    <w:p w:rsidR="00273B9A" w:rsidRDefault="00273B9A" w:rsidP="00273B9A"/>
    <w:p w:rsidR="00273B9A" w:rsidRDefault="00273B9A" w:rsidP="00273B9A">
      <w:r>
        <w:t xml:space="preserve">Located along Interstate 5, with access to two of the Northwest's busiest international airports, many new industries are setting up shop in Longview. Industrial parks, office parks, classic shop fronts and major retail corridors can all be found in the region, ready to welcome new opportunities to the city. </w:t>
      </w:r>
    </w:p>
    <w:p w:rsidR="00273B9A" w:rsidRDefault="00273B9A" w:rsidP="00273B9A"/>
    <w:p w:rsidR="00273B9A" w:rsidRDefault="00273B9A" w:rsidP="00273B9A">
      <w:proofErr w:type="gramStart"/>
      <w:r>
        <w:t>A city with a view.</w:t>
      </w:r>
      <w:proofErr w:type="gramEnd"/>
      <w:r>
        <w:t xml:space="preserve"> </w:t>
      </w:r>
    </w:p>
    <w:p w:rsidR="00273B9A" w:rsidRDefault="00273B9A" w:rsidP="00273B9A">
      <w:r>
        <w:t>Longview, Washington. (155)</w:t>
      </w:r>
    </w:p>
    <w:p w:rsidR="002E626F" w:rsidRDefault="002E626F" w:rsidP="002E626F">
      <w:pPr>
        <w:rPr>
          <w:rFonts w:ascii="Arial" w:hAnsi="Arial"/>
        </w:rPr>
      </w:pPr>
    </w:p>
    <w:p w:rsidR="00275F58" w:rsidRDefault="00273B9A"/>
    <w:sectPr w:rsidR="00275F58" w:rsidSect="00275F58">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imSun">
    <w:altName w:val="宋体"/>
    <w:charset w:val="80"/>
    <w:family w:val="auto"/>
    <w:pitch w:val="variable"/>
    <w:sig w:usb0="00000000" w:usb1="00000000" w:usb2="00000000" w:usb3="00000000" w:csb0="00000000" w:csb1="00000000"/>
  </w:font>
  <w:font w:name="Lucida Sans">
    <w:panose1 w:val="020B0602030504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E626F"/>
    <w:rsid w:val="00273B9A"/>
    <w:rsid w:val="002E626F"/>
    <w:rsid w:val="00385FB3"/>
  </w:rsids>
  <m:mathPr>
    <m:mathFont m:val="Arial Unicode M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FB3"/>
    <w:pPr>
      <w:widowControl w:val="0"/>
      <w:suppressAutoHyphens/>
    </w:pPr>
    <w:rPr>
      <w:rFonts w:ascii="Times New Roman" w:eastAsia="SimSun" w:hAnsi="Times New Roman" w:cs="Lucida Sans"/>
      <w:kern w:val="1"/>
      <w:lang w:eastAsia="hi-IN" w:bidi="hi-I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rsid w:val="002E626F"/>
    <w:pPr>
      <w:tabs>
        <w:tab w:val="center" w:pos="4320"/>
        <w:tab w:val="right" w:pos="8640"/>
      </w:tabs>
    </w:pPr>
  </w:style>
  <w:style w:type="character" w:customStyle="1" w:styleId="HeaderChar">
    <w:name w:val="Header Char"/>
    <w:basedOn w:val="DefaultParagraphFont"/>
    <w:link w:val="Header"/>
    <w:rsid w:val="002E626F"/>
    <w:rPr>
      <w:rFonts w:ascii="Times New Roman" w:eastAsia="SimSun" w:hAnsi="Times New Roman" w:cs="Lucida Sans"/>
      <w:kern w:val="1"/>
      <w:lang w:eastAsia="hi-IN" w:bidi="hi-I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1</Lines>
  <Paragraphs>1</Paragraphs>
  <ScaleCrop>false</ScaleCrop>
  <Company>Linze's Mac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Linze Lucas</dc:creator>
  <cp:keywords/>
  <cp:lastModifiedBy>Linze Lucas</cp:lastModifiedBy>
  <cp:revision>2</cp:revision>
  <dcterms:created xsi:type="dcterms:W3CDTF">2017-12-06T14:43:00Z</dcterms:created>
  <dcterms:modified xsi:type="dcterms:W3CDTF">2017-12-06T14:43:00Z</dcterms:modified>
</cp:coreProperties>
</file>